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DE" w:rsidRPr="003640DE" w:rsidRDefault="003640DE" w:rsidP="003640DE">
      <w:pPr>
        <w:spacing w:after="0"/>
      </w:pPr>
      <w:r>
        <w:t>Здравствуйте!</w:t>
      </w:r>
    </w:p>
    <w:p w:rsidR="003640DE" w:rsidRPr="003640DE" w:rsidRDefault="003640DE" w:rsidP="003640DE">
      <w:pPr>
        <w:spacing w:after="0"/>
      </w:pPr>
    </w:p>
    <w:p w:rsidR="002A5F6A" w:rsidRDefault="003640DE" w:rsidP="003640DE">
      <w:pPr>
        <w:spacing w:after="0"/>
      </w:pPr>
      <w:r>
        <w:t>ЗАО «</w:t>
      </w:r>
      <w:proofErr w:type="spellStart"/>
      <w:r>
        <w:t>БеСТ</w:t>
      </w:r>
      <w:proofErr w:type="spellEnd"/>
      <w:r>
        <w:t xml:space="preserve">» (мобильный оператор </w:t>
      </w:r>
      <w:r>
        <w:rPr>
          <w:lang w:val="en-US"/>
        </w:rPr>
        <w:t>Life</w:t>
      </w:r>
      <w:r w:rsidRPr="003640DE">
        <w:t xml:space="preserve">) приглашает вашу компанию </w:t>
      </w:r>
      <w:r>
        <w:t xml:space="preserve">принять участие в процедуре выбора поставщика </w:t>
      </w:r>
      <w:r w:rsidR="002A5F6A">
        <w:t>моноблоков и мониторов:</w:t>
      </w:r>
    </w:p>
    <w:p w:rsidR="002A5F6A" w:rsidRDefault="002A5F6A" w:rsidP="003640DE">
      <w:pPr>
        <w:spacing w:after="0"/>
      </w:pPr>
    </w:p>
    <w:p w:rsidR="002A5F6A" w:rsidRDefault="002A5F6A" w:rsidP="003640DE">
      <w:pPr>
        <w:spacing w:after="0"/>
      </w:pPr>
      <w:r>
        <w:t>- Мониторы – 65 шт., требования во вложении;</w:t>
      </w:r>
    </w:p>
    <w:p w:rsidR="002A5F6A" w:rsidRPr="002A5F6A" w:rsidRDefault="002A5F6A" w:rsidP="003640DE">
      <w:pPr>
        <w:spacing w:after="0"/>
      </w:pPr>
      <w:r>
        <w:t>- Моноблоки – 186 шт., требования во вложении.</w:t>
      </w:r>
    </w:p>
    <w:p w:rsidR="003640DE" w:rsidRPr="003640DE" w:rsidRDefault="003640DE" w:rsidP="003640DE">
      <w:pPr>
        <w:spacing w:after="0"/>
        <w:rPr>
          <w:lang w:val="en-US"/>
        </w:rPr>
      </w:pPr>
    </w:p>
    <w:p w:rsidR="003640DE" w:rsidRPr="003640DE" w:rsidRDefault="003640DE" w:rsidP="003640DE">
      <w:r>
        <w:t>Просим Вас прислать коммерческое предложение на бланке с указанием полного наименования, цены за единицу, стоимости итого, условий оплаты (предоплата 100% не допускается), срока поставки, условий гарантии.</w:t>
      </w:r>
    </w:p>
    <w:p w:rsidR="003640DE" w:rsidRDefault="003640DE" w:rsidP="003640DE">
      <w:r>
        <w:rPr>
          <w:b/>
          <w:bCs/>
          <w:color w:val="FF0000"/>
        </w:rPr>
        <w:t xml:space="preserve">Предложение необходимо прислать на </w:t>
      </w:r>
      <w:r>
        <w:rPr>
          <w:b/>
          <w:bCs/>
          <w:color w:val="FF0000"/>
          <w:lang w:val="en-US"/>
        </w:rPr>
        <w:t>email</w:t>
      </w:r>
      <w:r w:rsidRPr="003640DE">
        <w:rPr>
          <w:b/>
          <w:bCs/>
          <w:color w:val="FF0000"/>
        </w:rPr>
        <w:t xml:space="preserve"> </w:t>
      </w:r>
      <w:hyperlink r:id="rId5" w:history="1">
        <w:r>
          <w:rPr>
            <w:rStyle w:val="a3"/>
            <w:b/>
            <w:bCs/>
            <w:color w:val="FF0000"/>
            <w:lang w:val="en-US"/>
          </w:rPr>
          <w:t>tender</w:t>
        </w:r>
        <w:r>
          <w:rPr>
            <w:rStyle w:val="a3"/>
            <w:b/>
            <w:bCs/>
            <w:color w:val="FF0000"/>
          </w:rPr>
          <w:t>@</w:t>
        </w:r>
        <w:r>
          <w:rPr>
            <w:rStyle w:val="a3"/>
            <w:b/>
            <w:bCs/>
            <w:color w:val="FF0000"/>
            <w:lang w:val="en-US"/>
          </w:rPr>
          <w:t>life</w:t>
        </w:r>
        <w:r>
          <w:rPr>
            <w:rStyle w:val="a3"/>
            <w:b/>
            <w:bCs/>
            <w:color w:val="FF0000"/>
          </w:rPr>
          <w:t>.</w:t>
        </w:r>
        <w:r>
          <w:rPr>
            <w:rStyle w:val="a3"/>
            <w:b/>
            <w:bCs/>
            <w:color w:val="FF0000"/>
            <w:lang w:val="en-US"/>
          </w:rPr>
          <w:t>com</w:t>
        </w:r>
        <w:r>
          <w:rPr>
            <w:rStyle w:val="a3"/>
            <w:b/>
            <w:bCs/>
            <w:color w:val="FF0000"/>
          </w:rPr>
          <w:t>.</w:t>
        </w:r>
        <w:r>
          <w:rPr>
            <w:rStyle w:val="a3"/>
            <w:b/>
            <w:bCs/>
            <w:color w:val="FF0000"/>
            <w:lang w:val="en-US"/>
          </w:rPr>
          <w:t>by</w:t>
        </w:r>
      </w:hyperlink>
      <w:r>
        <w:t xml:space="preserve"> с указанием темы письма </w:t>
      </w:r>
    </w:p>
    <w:p w:rsidR="003640DE" w:rsidRPr="003640DE" w:rsidRDefault="003640DE" w:rsidP="003640DE">
      <w:r w:rsidRPr="002A5F6A">
        <w:rPr>
          <w:lang w:val="en-US"/>
        </w:rPr>
        <w:t>«</w:t>
      </w:r>
      <w:r w:rsidR="002A5F6A" w:rsidRPr="002A5F6A">
        <w:rPr>
          <w:lang w:val="en-US"/>
        </w:rPr>
        <w:t xml:space="preserve">#100001020 </w:t>
      </w:r>
      <w:proofErr w:type="gramStart"/>
      <w:r w:rsidR="002A5F6A" w:rsidRPr="002A5F6A">
        <w:rPr>
          <w:lang w:val="en-US"/>
        </w:rPr>
        <w:t>All</w:t>
      </w:r>
      <w:proofErr w:type="gramEnd"/>
      <w:r w:rsidR="002A5F6A" w:rsidRPr="002A5F6A">
        <w:rPr>
          <w:lang w:val="en-US"/>
        </w:rPr>
        <w:t xml:space="preserve"> in one desktops, 186 pcs</w:t>
      </w:r>
      <w:r w:rsidR="002A5F6A">
        <w:rPr>
          <w:lang w:val="en-US"/>
        </w:rPr>
        <w:t xml:space="preserve"> / </w:t>
      </w:r>
      <w:r w:rsidR="002A5F6A" w:rsidRPr="002A5F6A">
        <w:rPr>
          <w:lang w:val="en-US"/>
        </w:rPr>
        <w:t>#100001021 Monitors for employees, 65 pcs</w:t>
      </w:r>
      <w:r w:rsidRPr="002A5F6A">
        <w:rPr>
          <w:lang w:val="en-US"/>
        </w:rPr>
        <w:t xml:space="preserve">». </w:t>
      </w:r>
      <w:r>
        <w:t>В случае указания другой темы</w:t>
      </w:r>
      <w:bookmarkStart w:id="0" w:name="_GoBack"/>
      <w:bookmarkEnd w:id="0"/>
      <w:r>
        <w:t xml:space="preserve"> письма, Ваше предложение может быть не рассмотрено.</w:t>
      </w:r>
    </w:p>
    <w:p w:rsidR="003640DE" w:rsidRPr="003640DE" w:rsidRDefault="003640DE" w:rsidP="003640DE">
      <w:pPr>
        <w:spacing w:after="0"/>
      </w:pPr>
      <w:r w:rsidRPr="003640DE">
        <w:t>Контактное лицо – Феликс (</w:t>
      </w:r>
      <w:r w:rsidRPr="003640DE">
        <w:rPr>
          <w:lang w:val="en-US"/>
        </w:rPr>
        <w:t>Feliks</w:t>
      </w:r>
      <w:r w:rsidRPr="003640DE">
        <w:t>.</w:t>
      </w:r>
      <w:proofErr w:type="spellStart"/>
      <w:r w:rsidRPr="003640DE">
        <w:rPr>
          <w:lang w:val="en-US"/>
        </w:rPr>
        <w:t>Dzhegutanov</w:t>
      </w:r>
      <w:proofErr w:type="spellEnd"/>
      <w:r w:rsidRPr="003640DE">
        <w:t>@</w:t>
      </w:r>
      <w:r w:rsidRPr="003640DE">
        <w:rPr>
          <w:lang w:val="en-US"/>
        </w:rPr>
        <w:t>life</w:t>
      </w:r>
      <w:r w:rsidRPr="003640DE">
        <w:t>.</w:t>
      </w:r>
      <w:r w:rsidRPr="003640DE">
        <w:rPr>
          <w:lang w:val="en-US"/>
        </w:rPr>
        <w:t>com</w:t>
      </w:r>
      <w:r w:rsidRPr="003640DE">
        <w:t>.</w:t>
      </w:r>
      <w:r w:rsidRPr="003640DE">
        <w:rPr>
          <w:lang w:val="en-US"/>
        </w:rPr>
        <w:t>by</w:t>
      </w:r>
      <w:r w:rsidRPr="003640DE">
        <w:t>).</w:t>
      </w:r>
    </w:p>
    <w:p w:rsidR="003640DE" w:rsidRPr="003640DE" w:rsidRDefault="003640DE" w:rsidP="003640DE">
      <w:pPr>
        <w:spacing w:after="0"/>
      </w:pPr>
    </w:p>
    <w:p w:rsidR="00AE6DAE" w:rsidRPr="003640DE" w:rsidRDefault="003640DE" w:rsidP="003640DE">
      <w:pPr>
        <w:spacing w:after="0"/>
      </w:pPr>
      <w:r>
        <w:t>С уважением,</w:t>
      </w:r>
    </w:p>
    <w:tbl>
      <w:tblPr>
        <w:tblW w:w="621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4533"/>
        <w:gridCol w:w="17"/>
      </w:tblGrid>
      <w:tr w:rsidR="00AE6DAE" w:rsidTr="00AE6DAE">
        <w:trPr>
          <w:trHeight w:val="989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AE" w:rsidRDefault="00AE6DAE">
            <w:pPr>
              <w:pStyle w:val="msonormalmrcssattrmrcssattr"/>
              <w:spacing w:before="0" w:beforeAutospacing="0" w:after="0" w:afterAutospacing="0" w:line="252" w:lineRule="auto"/>
              <w:ind w:right="-108"/>
              <w:rPr>
                <w:rFonts w:ascii="Calibri" w:hAnsi="Calibri" w:cs="Calibri"/>
                <w:color w:val="1F497D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noProof/>
                <w:color w:val="1F497D"/>
                <w:sz w:val="22"/>
                <w:szCs w:val="22"/>
              </w:rPr>
              <w:drawing>
                <wp:inline distT="0" distB="0" distL="0" distR="0">
                  <wp:extent cx="888365" cy="422910"/>
                  <wp:effectExtent l="0" t="0" r="6985" b="0"/>
                  <wp:docPr id="1" name="Рисунок 1" descr="cid:image001.png@01D8DD7F.EDC20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png@01D8DD7F.EDC20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AE" w:rsidRDefault="00AE6DAE">
            <w:pPr>
              <w:pStyle w:val="msonormalmrcssattrmrcssattr"/>
              <w:spacing w:before="0" w:beforeAutospacing="0" w:after="0" w:afterAutospacing="0" w:line="276" w:lineRule="auto"/>
              <w:ind w:right="-108"/>
            </w:pPr>
            <w:r>
              <w:rPr>
                <w:rFonts w:ascii="Arial" w:hAnsi="Arial" w:cs="Arial"/>
                <w:b/>
                <w:bCs/>
                <w:sz w:val="6"/>
                <w:szCs w:val="6"/>
                <w:lang w:eastAsia="en-US"/>
              </w:rPr>
              <w:t> </w:t>
            </w:r>
          </w:p>
          <w:p w:rsidR="00AE6DAE" w:rsidRDefault="00AE6DAE">
            <w:pPr>
              <w:pStyle w:val="msonormalmrcssattrmrcssattr"/>
              <w:spacing w:before="0" w:beforeAutospacing="0" w:after="0" w:afterAutospacing="0" w:line="276" w:lineRule="auto"/>
              <w:ind w:right="-108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Tender</w:t>
            </w:r>
          </w:p>
          <w:p w:rsidR="00AE6DAE" w:rsidRDefault="002A5F6A">
            <w:pPr>
              <w:pStyle w:val="msonormalmrcssattrmrcssattr"/>
              <w:spacing w:before="0" w:beforeAutospacing="0" w:after="0" w:afterAutospacing="0" w:line="276" w:lineRule="auto"/>
              <w:ind w:right="-108"/>
            </w:pPr>
            <w:hyperlink r:id="rId8" w:tgtFrame="_blank" w:history="1">
              <w:r w:rsidR="00AE6DAE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lang w:val="en-US" w:eastAsia="en-US"/>
                </w:rPr>
                <w:t>life.com.by</w:t>
              </w:r>
            </w:hyperlink>
          </w:p>
        </w:tc>
        <w:tc>
          <w:tcPr>
            <w:tcW w:w="0" w:type="auto"/>
            <w:hideMark/>
          </w:tcPr>
          <w:p w:rsidR="00AE6DAE" w:rsidRDefault="00AE6DAE">
            <w:pPr>
              <w:pStyle w:val="msonormalmrcssattrmrcssattr"/>
              <w:spacing w:before="0" w:beforeAutospacing="0" w:after="0" w:afterAutospacing="0" w:line="276" w:lineRule="auto"/>
              <w:ind w:right="-108"/>
            </w:pPr>
            <w:r>
              <w:rPr>
                <w:rFonts w:ascii="Arial" w:hAnsi="Arial" w:cs="Arial"/>
                <w:b/>
                <w:bCs/>
                <w:sz w:val="6"/>
                <w:szCs w:val="6"/>
                <w:lang w:val="en-US" w:eastAsia="en-US"/>
              </w:rPr>
              <w:t> </w:t>
            </w:r>
          </w:p>
        </w:tc>
      </w:tr>
    </w:tbl>
    <w:p w:rsidR="00AE6DAE" w:rsidRDefault="00AE6DAE" w:rsidP="00AE6DAE">
      <w:pPr>
        <w:pStyle w:val="msonormalmrcssattrmrcssattr"/>
      </w:pPr>
      <w:r>
        <w:rPr>
          <w:b/>
          <w:bCs/>
          <w:sz w:val="18"/>
          <w:szCs w:val="18"/>
        </w:rPr>
        <w:t xml:space="preserve">Направляя коммерческое предложение для участия в закупке </w:t>
      </w:r>
      <w:proofErr w:type="gramStart"/>
      <w:r>
        <w:rPr>
          <w:b/>
          <w:bCs/>
          <w:sz w:val="18"/>
          <w:szCs w:val="18"/>
        </w:rPr>
        <w:t>потенциальный</w:t>
      </w:r>
      <w:proofErr w:type="gramEnd"/>
      <w:r>
        <w:rPr>
          <w:b/>
          <w:bCs/>
          <w:sz w:val="18"/>
          <w:szCs w:val="18"/>
        </w:rPr>
        <w:t xml:space="preserve"> контрагент подтверждает, что ознакомлен с политикой "По борьбе со взяточничеством и коррупцией" группы компаний </w:t>
      </w:r>
      <w:proofErr w:type="spellStart"/>
      <w:r>
        <w:rPr>
          <w:b/>
          <w:bCs/>
          <w:sz w:val="18"/>
          <w:szCs w:val="18"/>
          <w:lang w:val="en-US"/>
        </w:rPr>
        <w:t>Turkcell</w:t>
      </w:r>
      <w:proofErr w:type="spellEnd"/>
      <w:r>
        <w:rPr>
          <w:b/>
          <w:bCs/>
          <w:sz w:val="18"/>
          <w:szCs w:val="18"/>
        </w:rPr>
        <w:t>, дочерним предприятием которой является ЗАО "</w:t>
      </w:r>
      <w:proofErr w:type="spellStart"/>
      <w:r>
        <w:rPr>
          <w:b/>
          <w:bCs/>
          <w:sz w:val="18"/>
          <w:szCs w:val="18"/>
        </w:rPr>
        <w:t>БеСТ</w:t>
      </w:r>
      <w:proofErr w:type="spellEnd"/>
      <w:r>
        <w:rPr>
          <w:b/>
          <w:bCs/>
          <w:sz w:val="18"/>
          <w:szCs w:val="18"/>
        </w:rPr>
        <w:t xml:space="preserve">», принимает и соглашается с ее принципами.  Политика размещена на сайте </w:t>
      </w:r>
      <w:hyperlink r:id="rId9" w:tgtFrame="_blank" w:history="1">
        <w:r>
          <w:rPr>
            <w:rStyle w:val="a3"/>
            <w:b/>
            <w:bCs/>
            <w:sz w:val="18"/>
            <w:szCs w:val="18"/>
            <w:lang w:val="en-US"/>
          </w:rPr>
          <w:t>www</w:t>
        </w:r>
        <w:r>
          <w:rPr>
            <w:rStyle w:val="a3"/>
            <w:b/>
            <w:bCs/>
            <w:sz w:val="18"/>
            <w:szCs w:val="18"/>
          </w:rPr>
          <w:t>.</w:t>
        </w:r>
        <w:r>
          <w:rPr>
            <w:rStyle w:val="a3"/>
            <w:b/>
            <w:bCs/>
            <w:sz w:val="18"/>
            <w:szCs w:val="18"/>
            <w:lang w:val="en-US"/>
          </w:rPr>
          <w:t>life</w:t>
        </w:r>
        <w:r>
          <w:rPr>
            <w:rStyle w:val="a3"/>
            <w:b/>
            <w:bCs/>
            <w:sz w:val="18"/>
            <w:szCs w:val="18"/>
          </w:rPr>
          <w:t>.</w:t>
        </w:r>
        <w:r>
          <w:rPr>
            <w:rStyle w:val="a3"/>
            <w:b/>
            <w:bCs/>
            <w:sz w:val="18"/>
            <w:szCs w:val="18"/>
            <w:lang w:val="en-US"/>
          </w:rPr>
          <w:t>com</w:t>
        </w:r>
        <w:r>
          <w:rPr>
            <w:rStyle w:val="a3"/>
            <w:b/>
            <w:bCs/>
            <w:sz w:val="18"/>
            <w:szCs w:val="18"/>
          </w:rPr>
          <w:t>.</w:t>
        </w:r>
        <w:r>
          <w:rPr>
            <w:rStyle w:val="a3"/>
            <w:b/>
            <w:bCs/>
            <w:sz w:val="18"/>
            <w:szCs w:val="18"/>
            <w:lang w:val="en-US"/>
          </w:rPr>
          <w:t>by</w:t>
        </w:r>
      </w:hyperlink>
    </w:p>
    <w:p w:rsidR="00AE6DAE" w:rsidRPr="00AE6DAE" w:rsidRDefault="00AE6DAE">
      <w:pPr>
        <w:rPr>
          <w:lang w:val="en-US"/>
        </w:rPr>
      </w:pPr>
    </w:p>
    <w:sectPr w:rsidR="00AE6DAE" w:rsidRPr="00AE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7D33"/>
    <w:multiLevelType w:val="multilevel"/>
    <w:tmpl w:val="B5AAF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EC0608"/>
    <w:multiLevelType w:val="hybridMultilevel"/>
    <w:tmpl w:val="0868F5D0"/>
    <w:lvl w:ilvl="0" w:tplc="E0247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AE"/>
    <w:rsid w:val="00252A16"/>
    <w:rsid w:val="002A5F6A"/>
    <w:rsid w:val="003640DE"/>
    <w:rsid w:val="004127D7"/>
    <w:rsid w:val="00A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C5A3"/>
  <w15:chartTrackingRefBased/>
  <w15:docId w15:val="{2E531C4A-F01C-4089-A48D-0E0FCD69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DAE"/>
    <w:rPr>
      <w:color w:val="0563C1" w:themeColor="hyperlink"/>
      <w:u w:val="single"/>
    </w:rPr>
  </w:style>
  <w:style w:type="paragraph" w:customStyle="1" w:styleId="msonormalmrcssattrmrcssattr">
    <w:name w:val="msonormalmrcssattr_mr_css_attr"/>
    <w:basedOn w:val="a"/>
    <w:uiPriority w:val="99"/>
    <w:rsid w:val="00AE6D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2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.com.by/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9E496.3ABB96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tender@life.com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fe.co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Ponikarchik</dc:creator>
  <cp:keywords/>
  <dc:description/>
  <cp:lastModifiedBy>Oleg Ponikarchik</cp:lastModifiedBy>
  <cp:revision>4</cp:revision>
  <dcterms:created xsi:type="dcterms:W3CDTF">2023-09-11T06:52:00Z</dcterms:created>
  <dcterms:modified xsi:type="dcterms:W3CDTF">2024-04-15T12:12:00Z</dcterms:modified>
</cp:coreProperties>
</file>