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E5" w:rsidRDefault="004312E5" w:rsidP="004312E5">
      <w:r>
        <w:t>Здравствуйте!</w:t>
      </w:r>
    </w:p>
    <w:p w:rsidR="004312E5" w:rsidRDefault="004312E5" w:rsidP="004312E5"/>
    <w:p w:rsidR="004312E5" w:rsidRDefault="004312E5" w:rsidP="004312E5">
      <w:r>
        <w:t xml:space="preserve">ЗАО «Белорусская сеть телекоммуникаций» приглашает Вас принять участие в закупке устройства </w:t>
      </w:r>
      <w:r>
        <w:rPr>
          <w:lang w:val="en-US"/>
        </w:rPr>
        <w:t>CISCO</w:t>
      </w:r>
      <w:r>
        <w:t>:</w:t>
      </w:r>
    </w:p>
    <w:p w:rsidR="004312E5" w:rsidRPr="004312E5" w:rsidRDefault="004312E5" w:rsidP="004312E5"/>
    <w:p w:rsidR="004312E5" w:rsidRDefault="004312E5" w:rsidP="004312E5">
      <w:pPr>
        <w:rPr>
          <w:lang w:val="en-US"/>
        </w:rPr>
      </w:pP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             </w:t>
      </w:r>
      <w:proofErr w:type="spellStart"/>
      <w:r>
        <w:rPr>
          <w:lang w:val="en-US"/>
        </w:rPr>
        <w:t>Микрофон</w:t>
      </w:r>
      <w:proofErr w:type="spellEnd"/>
      <w:r>
        <w:rPr>
          <w:lang w:val="en-US"/>
        </w:rPr>
        <w:t xml:space="preserve"> Cisco TelePresence Ceiling Microphone</w:t>
      </w:r>
    </w:p>
    <w:p w:rsidR="004312E5" w:rsidRDefault="004312E5" w:rsidP="004312E5">
      <w:r>
        <w:t>2             Указать все необходимые кабели и крепления, необходимые для монтажа микрофона, которые не входят в комплект поставки микрофона</w:t>
      </w:r>
    </w:p>
    <w:p w:rsidR="004312E5" w:rsidRDefault="004312E5" w:rsidP="004312E5">
      <w:r>
        <w:t xml:space="preserve">3             Монтаж в офисе заказчика (Минск), интеграция/настройка с </w:t>
      </w:r>
      <w:r>
        <w:rPr>
          <w:lang w:val="en-US"/>
        </w:rPr>
        <w:t>CISCO</w:t>
      </w:r>
      <w:r w:rsidRPr="004312E5">
        <w:t xml:space="preserve"> </w:t>
      </w:r>
      <w:r>
        <w:rPr>
          <w:lang w:val="en-US"/>
        </w:rPr>
        <w:t>SX</w:t>
      </w:r>
      <w:r>
        <w:t xml:space="preserve"> 10 Заказчика</w:t>
      </w:r>
    </w:p>
    <w:p w:rsidR="004312E5" w:rsidRDefault="004312E5" w:rsidP="004312E5"/>
    <w:p w:rsidR="004312E5" w:rsidRDefault="004312E5" w:rsidP="004312E5">
      <w:r>
        <w:t>Для подачи предложения, прошу Вас заполнить форму во вложении.</w:t>
      </w:r>
    </w:p>
    <w:p w:rsidR="004312E5" w:rsidRDefault="004312E5" w:rsidP="004312E5">
      <w:r>
        <w:t>Устройства должны быть сертифицированы в соответствии с законодательством РБ и официально ввезены на территорию РБ.</w:t>
      </w:r>
    </w:p>
    <w:p w:rsidR="004312E5" w:rsidRDefault="004312E5" w:rsidP="004312E5">
      <w:r>
        <w:t>Стоимость устройств должна включать доставку на наш склад в Минске. После доставки устройства на наш склад, устройство нужно будет выписать с нашего склада, доставить в наш офис (г. Минск) и осуществить монтаж.</w:t>
      </w:r>
    </w:p>
    <w:p w:rsidR="004312E5" w:rsidRDefault="004312E5" w:rsidP="004312E5"/>
    <w:p w:rsidR="004312E5" w:rsidRDefault="004312E5" w:rsidP="004312E5">
      <w:r>
        <w:t xml:space="preserve">Срок подачи предложений – по 30 июля. КП необходимо выслать на данный </w:t>
      </w:r>
      <w:r>
        <w:rPr>
          <w:lang w:val="en-US"/>
        </w:rPr>
        <w:t>email</w:t>
      </w:r>
      <w:r w:rsidRPr="004312E5">
        <w:t xml:space="preserve"> </w:t>
      </w:r>
      <w:r>
        <w:t xml:space="preserve">– </w:t>
      </w:r>
      <w:hyperlink r:id="rId4" w:history="1">
        <w:r>
          <w:rPr>
            <w:rStyle w:val="a3"/>
          </w:rPr>
          <w:t>tender@</w:t>
        </w:r>
        <w:r>
          <w:rPr>
            <w:rStyle w:val="a3"/>
            <w:lang w:val="en-US"/>
          </w:rPr>
          <w:t>life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  <w:r>
        <w:t>.</w:t>
      </w:r>
    </w:p>
    <w:p w:rsidR="004312E5" w:rsidRDefault="004312E5" w:rsidP="004312E5"/>
    <w:p w:rsidR="004312E5" w:rsidRDefault="004312E5" w:rsidP="004312E5">
      <w:r>
        <w:t>Контакты:</w:t>
      </w:r>
    </w:p>
    <w:p w:rsidR="004312E5" w:rsidRDefault="004312E5" w:rsidP="004312E5">
      <w:r>
        <w:t>Олег – коммерческие вопросы (</w:t>
      </w:r>
      <w:hyperlink r:id="rId5" w:history="1">
        <w:r>
          <w:rPr>
            <w:rStyle w:val="a3"/>
            <w:lang w:val="en-US"/>
          </w:rPr>
          <w:t>Oleg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Ponikarchik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life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  <w:r>
        <w:t>;  +375259995555)</w:t>
      </w:r>
    </w:p>
    <w:p w:rsidR="004312E5" w:rsidRDefault="004312E5" w:rsidP="004312E5">
      <w:r>
        <w:t>Феликс – технические вопросы (</w:t>
      </w:r>
      <w:hyperlink r:id="rId6" w:history="1">
        <w:r>
          <w:rPr>
            <w:rStyle w:val="a3"/>
            <w:lang w:val="en-US"/>
          </w:rPr>
          <w:t>Feliks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Dzhegutanov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life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  <w:r>
        <w:t>; +375259995555).</w:t>
      </w:r>
    </w:p>
    <w:p w:rsidR="004312E5" w:rsidRDefault="004312E5" w:rsidP="004312E5"/>
    <w:p w:rsidR="004312E5" w:rsidRDefault="004312E5" w:rsidP="004312E5">
      <w:r>
        <w:t>С уважением,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17"/>
      </w:tblGrid>
      <w:tr w:rsidR="004312E5" w:rsidTr="004312E5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2E5" w:rsidRDefault="004312E5">
            <w:pPr>
              <w:pStyle w:val="msonormalmrcssattr"/>
              <w:spacing w:before="0" w:beforeAutospacing="0" w:after="0" w:afterAutospacing="0"/>
              <w:ind w:right="-108"/>
            </w:pPr>
            <w:r>
              <w:rPr>
                <w:color w:val="1F497D"/>
                <w:sz w:val="4"/>
                <w:szCs w:val="4"/>
              </w:rPr>
              <w:t> </w:t>
            </w:r>
          </w:p>
          <w:p w:rsidR="004312E5" w:rsidRDefault="004312E5">
            <w:pPr>
              <w:pStyle w:val="msonormalmrcssattr"/>
              <w:spacing w:before="0" w:beforeAutospacing="0" w:after="0" w:afterAutospacing="0"/>
              <w:ind w:right="-108"/>
            </w:pPr>
            <w:r>
              <w:rPr>
                <w:noProof/>
              </w:rPr>
              <w:drawing>
                <wp:inline distT="0" distB="0" distL="0" distR="0">
                  <wp:extent cx="889000" cy="419100"/>
                  <wp:effectExtent l="0" t="0" r="6350" b="0"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2E5" w:rsidRDefault="004312E5">
            <w:pPr>
              <w:pStyle w:val="msonormalmrcssattr"/>
              <w:spacing w:before="0" w:beforeAutospacing="0" w:after="0" w:afterAutospacing="0" w:line="276" w:lineRule="auto"/>
              <w:ind w:right="-108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 </w:t>
            </w:r>
          </w:p>
          <w:p w:rsidR="004312E5" w:rsidRDefault="004312E5">
            <w:pPr>
              <w:pStyle w:val="msonormalmrcssattr"/>
              <w:spacing w:before="0" w:beforeAutospacing="0" w:after="0" w:afterAutospacing="0" w:line="276" w:lineRule="auto"/>
              <w:ind w:right="-108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Tender</w:t>
            </w:r>
          </w:p>
          <w:p w:rsidR="004312E5" w:rsidRDefault="004312E5">
            <w:pPr>
              <w:pStyle w:val="msonormalmrcssattr"/>
              <w:spacing w:before="0" w:beforeAutospacing="0" w:after="0" w:afterAutospacing="0" w:line="276" w:lineRule="auto"/>
              <w:ind w:right="-108"/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/>
                </w:rPr>
                <w:t>life.com.by</w:t>
              </w:r>
            </w:hyperlink>
          </w:p>
        </w:tc>
        <w:tc>
          <w:tcPr>
            <w:tcW w:w="0" w:type="auto"/>
            <w:hideMark/>
          </w:tcPr>
          <w:p w:rsidR="004312E5" w:rsidRDefault="004312E5">
            <w:pPr>
              <w:pStyle w:val="msonormalmrcssattr"/>
              <w:spacing w:before="0" w:beforeAutospacing="0" w:after="0" w:afterAutospacing="0" w:line="276" w:lineRule="auto"/>
              <w:ind w:right="-108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/>
              </w:rPr>
              <w:t> </w:t>
            </w:r>
          </w:p>
        </w:tc>
      </w:tr>
    </w:tbl>
    <w:p w:rsidR="004312E5" w:rsidRDefault="004312E5" w:rsidP="004312E5">
      <w:pPr>
        <w:pStyle w:val="msonormalmrcssattr"/>
      </w:pPr>
      <w:r>
        <w:rPr>
          <w:b/>
          <w:bCs/>
          <w:sz w:val="18"/>
          <w:szCs w:val="18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sz w:val="18"/>
          <w:szCs w:val="18"/>
        </w:rPr>
        <w:t>потенциальный</w:t>
      </w:r>
      <w:proofErr w:type="gramEnd"/>
      <w:r>
        <w:rPr>
          <w:b/>
          <w:bCs/>
          <w:sz w:val="18"/>
          <w:szCs w:val="18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proofErr w:type="spellStart"/>
      <w:r>
        <w:rPr>
          <w:b/>
          <w:bCs/>
          <w:sz w:val="18"/>
          <w:szCs w:val="18"/>
          <w:lang w:val="en-US"/>
        </w:rPr>
        <w:t>Turkcell</w:t>
      </w:r>
      <w:proofErr w:type="spellEnd"/>
      <w:r>
        <w:rPr>
          <w:b/>
          <w:bCs/>
          <w:sz w:val="18"/>
          <w:szCs w:val="18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</w:rPr>
        <w:t>БеСТ</w:t>
      </w:r>
      <w:proofErr w:type="spellEnd"/>
      <w:r>
        <w:rPr>
          <w:b/>
          <w:bCs/>
          <w:sz w:val="18"/>
          <w:szCs w:val="18"/>
        </w:rPr>
        <w:t xml:space="preserve">», принимает и соглашается с ее принципами.  </w:t>
      </w:r>
    </w:p>
    <w:p w:rsidR="004312E5" w:rsidRDefault="004312E5" w:rsidP="004312E5">
      <w:pPr>
        <w:pStyle w:val="msonormalmrcssattr"/>
      </w:pPr>
      <w:r>
        <w:rPr>
          <w:b/>
          <w:bCs/>
          <w:sz w:val="18"/>
          <w:szCs w:val="18"/>
        </w:rPr>
        <w:t xml:space="preserve">Политика размещена на сайте </w:t>
      </w:r>
      <w:hyperlink r:id="rId10" w:tgtFrame="_blank" w:history="1">
        <w:r>
          <w:rPr>
            <w:rStyle w:val="a3"/>
            <w:b/>
            <w:bCs/>
            <w:sz w:val="18"/>
            <w:szCs w:val="18"/>
            <w:lang w:val="en-US"/>
          </w:rPr>
          <w:t>www</w:t>
        </w:r>
        <w:r>
          <w:rPr>
            <w:rStyle w:val="a3"/>
            <w:b/>
            <w:bCs/>
            <w:sz w:val="18"/>
            <w:szCs w:val="18"/>
          </w:rPr>
          <w:t>.</w:t>
        </w:r>
        <w:r>
          <w:rPr>
            <w:rStyle w:val="a3"/>
            <w:b/>
            <w:bCs/>
            <w:sz w:val="18"/>
            <w:szCs w:val="18"/>
            <w:lang w:val="en-US"/>
          </w:rPr>
          <w:t>life</w:t>
        </w:r>
        <w:r>
          <w:rPr>
            <w:rStyle w:val="a3"/>
            <w:b/>
            <w:bCs/>
            <w:sz w:val="18"/>
            <w:szCs w:val="18"/>
          </w:rPr>
          <w:t>.</w:t>
        </w:r>
        <w:r>
          <w:rPr>
            <w:rStyle w:val="a3"/>
            <w:b/>
            <w:bCs/>
            <w:sz w:val="18"/>
            <w:szCs w:val="18"/>
            <w:lang w:val="en-US"/>
          </w:rPr>
          <w:t>com</w:t>
        </w:r>
        <w:r>
          <w:rPr>
            <w:rStyle w:val="a3"/>
            <w:b/>
            <w:bCs/>
            <w:sz w:val="18"/>
            <w:szCs w:val="18"/>
          </w:rPr>
          <w:t>.</w:t>
        </w:r>
        <w:r>
          <w:rPr>
            <w:rStyle w:val="a3"/>
            <w:b/>
            <w:bCs/>
            <w:sz w:val="18"/>
            <w:szCs w:val="18"/>
            <w:lang w:val="en-US"/>
          </w:rPr>
          <w:t>by</w:t>
        </w:r>
      </w:hyperlink>
    </w:p>
    <w:p w:rsidR="005B5B68" w:rsidRDefault="005B5B68">
      <w:bookmarkStart w:id="0" w:name="_GoBack"/>
      <w:bookmarkEnd w:id="0"/>
    </w:p>
    <w:sectPr w:rsidR="005B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E5"/>
    <w:rsid w:val="004312E5"/>
    <w:rsid w:val="005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E7E92-DA94-47E8-B233-D2A9AB1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E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2E5"/>
    <w:rPr>
      <w:color w:val="0563C1"/>
      <w:u w:val="single"/>
    </w:rPr>
  </w:style>
  <w:style w:type="paragraph" w:customStyle="1" w:styleId="msonormalmrcssattr">
    <w:name w:val="msonormal_mr_css_attr"/>
    <w:basedOn w:val="a"/>
    <w:rsid w:val="004312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7FB8.6A7C4C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iks.Dzhegutanov@life.com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eg.Ponikarchik@life.com.by" TargetMode="External"/><Relationship Id="rId10" Type="http://schemas.openxmlformats.org/officeDocument/2006/relationships/hyperlink" Target="http://www.life.com.by" TargetMode="External"/><Relationship Id="rId4" Type="http://schemas.openxmlformats.org/officeDocument/2006/relationships/hyperlink" Target="mailto:tender@life.com.by" TargetMode="External"/><Relationship Id="rId9" Type="http://schemas.openxmlformats.org/officeDocument/2006/relationships/hyperlink" Target="http://www.life.co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Ponikarchik</dc:creator>
  <cp:keywords/>
  <dc:description/>
  <cp:lastModifiedBy>Oleg Ponikarchik</cp:lastModifiedBy>
  <cp:revision>1</cp:revision>
  <dcterms:created xsi:type="dcterms:W3CDTF">2021-07-23T09:04:00Z</dcterms:created>
  <dcterms:modified xsi:type="dcterms:W3CDTF">2021-07-23T09:04:00Z</dcterms:modified>
</cp:coreProperties>
</file>