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E" w:rsidRPr="000E6BCA" w:rsidRDefault="00FB73F8" w:rsidP="00B060CF">
      <w:pPr>
        <w:jc w:val="center"/>
      </w:pPr>
      <w:r w:rsidRPr="000E6BCA">
        <w:t>Уважаемые партнеры</w:t>
      </w:r>
      <w:r w:rsidR="00D83FDE" w:rsidRPr="000E6BCA">
        <w:t>!</w:t>
      </w:r>
    </w:p>
    <w:p w:rsidR="00D83FDE" w:rsidRPr="000E6BCA" w:rsidRDefault="00D83FDE" w:rsidP="00D83FDE"/>
    <w:p w:rsidR="007B6236" w:rsidRDefault="00FB73F8" w:rsidP="00D61E21">
      <w:r w:rsidRPr="000E6BCA">
        <w:t>ЗАО «</w:t>
      </w:r>
      <w:proofErr w:type="spellStart"/>
      <w:r w:rsidRPr="000E6BCA">
        <w:t>БеСТ</w:t>
      </w:r>
      <w:proofErr w:type="spellEnd"/>
      <w:r w:rsidRPr="000E6BCA">
        <w:t>» (в рамках процедуры запроса коммерческих предложений) просит предоставить В</w:t>
      </w:r>
      <w:r w:rsidR="007B6236" w:rsidRPr="000E6BCA">
        <w:t>аше коммерческое предложение на:</w:t>
      </w:r>
    </w:p>
    <w:p w:rsidR="000E6BCA" w:rsidRPr="000E6BCA" w:rsidRDefault="000E6BCA" w:rsidP="00D61E21"/>
    <w:p w:rsidR="007D4D2C" w:rsidRPr="000E6BCA" w:rsidRDefault="007B6236" w:rsidP="00D62558">
      <w:pPr>
        <w:jc w:val="both"/>
        <w:rPr>
          <w:b/>
        </w:rPr>
      </w:pPr>
      <w:r w:rsidRPr="000E6BCA">
        <w:rPr>
          <w:b/>
        </w:rPr>
        <w:t xml:space="preserve">1.  </w:t>
      </w:r>
      <w:r w:rsidR="00D62558" w:rsidRPr="00D62558">
        <w:rPr>
          <w:b/>
        </w:rPr>
        <w:t xml:space="preserve">Демонтаж </w:t>
      </w:r>
      <w:proofErr w:type="spellStart"/>
      <w:r w:rsidR="00D62558" w:rsidRPr="00D62558">
        <w:rPr>
          <w:b/>
        </w:rPr>
        <w:t>трипода</w:t>
      </w:r>
      <w:proofErr w:type="spellEnd"/>
      <w:r w:rsidR="00D62558" w:rsidRPr="00D62558">
        <w:rPr>
          <w:b/>
        </w:rPr>
        <w:t xml:space="preserve">/рамки с </w:t>
      </w:r>
      <w:proofErr w:type="spellStart"/>
      <w:r w:rsidR="00D62558" w:rsidRPr="00D62558">
        <w:rPr>
          <w:b/>
        </w:rPr>
        <w:t>трубостойками</w:t>
      </w:r>
      <w:proofErr w:type="spellEnd"/>
      <w:r w:rsidR="00D62558" w:rsidRPr="00D62558">
        <w:rPr>
          <w:b/>
        </w:rPr>
        <w:t>.</w:t>
      </w:r>
      <w:r w:rsidR="00D62558">
        <w:rPr>
          <w:b/>
        </w:rPr>
        <w:t xml:space="preserve"> </w:t>
      </w:r>
      <w:r w:rsidR="00D62558" w:rsidRPr="00D62558">
        <w:rPr>
          <w:b/>
        </w:rPr>
        <w:t xml:space="preserve">Монтаж </w:t>
      </w:r>
      <w:proofErr w:type="spellStart"/>
      <w:r w:rsidR="00D62558" w:rsidRPr="00D62558">
        <w:rPr>
          <w:b/>
        </w:rPr>
        <w:t>кабельроста</w:t>
      </w:r>
      <w:proofErr w:type="spellEnd"/>
      <w:r w:rsidR="007D4D2C" w:rsidRPr="000E6BCA">
        <w:rPr>
          <w:b/>
        </w:rPr>
        <w:t>: БС-</w:t>
      </w:r>
      <w:r w:rsidR="00D62558" w:rsidRPr="00D62558">
        <w:rPr>
          <w:b/>
        </w:rPr>
        <w:t xml:space="preserve"> 6319, г. Бобруйск, ул. Минская, 21</w:t>
      </w:r>
      <w:r w:rsidR="00D62558">
        <w:rPr>
          <w:b/>
        </w:rPr>
        <w:t>.</w:t>
      </w:r>
    </w:p>
    <w:p w:rsidR="007D4D2C" w:rsidRPr="000E6BCA" w:rsidRDefault="009A5556" w:rsidP="00D62558">
      <w:pPr>
        <w:jc w:val="both"/>
      </w:pPr>
      <w:r w:rsidRPr="000E6BCA">
        <w:rPr>
          <w:b/>
        </w:rPr>
        <w:t xml:space="preserve">2. </w:t>
      </w:r>
      <w:r w:rsidR="00D62558" w:rsidRPr="00D62558">
        <w:rPr>
          <w:b/>
        </w:rPr>
        <w:t>Работы по усилению мачты</w:t>
      </w:r>
      <w:r w:rsidR="00D62558">
        <w:rPr>
          <w:b/>
        </w:rPr>
        <w:t xml:space="preserve">: </w:t>
      </w:r>
      <w:r w:rsidR="00D62558" w:rsidRPr="00D62558">
        <w:rPr>
          <w:b/>
        </w:rPr>
        <w:t xml:space="preserve">БС - 5520, </w:t>
      </w:r>
      <w:proofErr w:type="spellStart"/>
      <w:r w:rsidR="00D62558" w:rsidRPr="00D62558">
        <w:rPr>
          <w:b/>
        </w:rPr>
        <w:t>н.п</w:t>
      </w:r>
      <w:proofErr w:type="spellEnd"/>
      <w:r w:rsidR="00D62558" w:rsidRPr="00D62558">
        <w:rPr>
          <w:b/>
        </w:rPr>
        <w:t xml:space="preserve">. Большое </w:t>
      </w:r>
      <w:proofErr w:type="spellStart"/>
      <w:r w:rsidR="00D62558" w:rsidRPr="00D62558">
        <w:rPr>
          <w:b/>
        </w:rPr>
        <w:t>Малешево</w:t>
      </w:r>
      <w:proofErr w:type="spellEnd"/>
      <w:r w:rsidR="00D62558">
        <w:rPr>
          <w:b/>
        </w:rPr>
        <w:t>.</w:t>
      </w:r>
    </w:p>
    <w:p w:rsidR="00A31083" w:rsidRPr="000E6BCA" w:rsidRDefault="007B6236" w:rsidP="00D62558">
      <w:pPr>
        <w:jc w:val="both"/>
        <w:rPr>
          <w:u w:val="single"/>
        </w:rPr>
      </w:pPr>
      <w:r w:rsidRPr="000E6BCA">
        <w:rPr>
          <w:b/>
        </w:rPr>
        <w:t xml:space="preserve">3. </w:t>
      </w:r>
      <w:r w:rsidR="00D62558" w:rsidRPr="00D62558">
        <w:rPr>
          <w:b/>
        </w:rPr>
        <w:t xml:space="preserve">Работа по обустройству светового приямка с действующей фидерной трассой и </w:t>
      </w:r>
      <w:proofErr w:type="spellStart"/>
      <w:r w:rsidR="00D62558" w:rsidRPr="00D62558">
        <w:rPr>
          <w:b/>
        </w:rPr>
        <w:t>фреонопроводами</w:t>
      </w:r>
      <w:proofErr w:type="spellEnd"/>
      <w:r w:rsidR="00D62558">
        <w:rPr>
          <w:b/>
        </w:rPr>
        <w:t xml:space="preserve">: </w:t>
      </w:r>
      <w:r w:rsidR="00D62558" w:rsidRPr="00D62558">
        <w:rPr>
          <w:b/>
        </w:rPr>
        <w:t>БС - 1707, г. Жодино, ул. Мира, 9-1</w:t>
      </w:r>
      <w:r w:rsidR="00D62558">
        <w:rPr>
          <w:b/>
        </w:rPr>
        <w:t>.</w:t>
      </w:r>
    </w:p>
    <w:p w:rsidR="00A31083" w:rsidRPr="000E6BCA" w:rsidRDefault="00A31083" w:rsidP="00D62558">
      <w:pPr>
        <w:jc w:val="both"/>
        <w:rPr>
          <w:b/>
        </w:rPr>
      </w:pPr>
      <w:r w:rsidRPr="000E6BCA">
        <w:rPr>
          <w:b/>
        </w:rPr>
        <w:t xml:space="preserve">4. </w:t>
      </w:r>
      <w:r w:rsidR="00D62558" w:rsidRPr="00D62558">
        <w:rPr>
          <w:b/>
        </w:rPr>
        <w:t xml:space="preserve">Установка вертикального участка </w:t>
      </w:r>
      <w:proofErr w:type="spellStart"/>
      <w:r w:rsidR="00D62558" w:rsidRPr="00D62558">
        <w:rPr>
          <w:b/>
        </w:rPr>
        <w:t>каб</w:t>
      </w:r>
      <w:bookmarkStart w:id="0" w:name="_GoBack"/>
      <w:bookmarkEnd w:id="0"/>
      <w:r w:rsidR="00D62558" w:rsidRPr="00D62558">
        <w:rPr>
          <w:b/>
        </w:rPr>
        <w:t>ельроста</w:t>
      </w:r>
      <w:proofErr w:type="spellEnd"/>
      <w:r w:rsidR="00D62558" w:rsidRPr="00D62558">
        <w:rPr>
          <w:b/>
        </w:rPr>
        <w:t xml:space="preserve"> на дымовой трубе</w:t>
      </w:r>
      <w:r w:rsidR="00D62558">
        <w:rPr>
          <w:b/>
        </w:rPr>
        <w:t xml:space="preserve">: </w:t>
      </w:r>
      <w:r w:rsidR="00D62558" w:rsidRPr="00D62558">
        <w:rPr>
          <w:b/>
        </w:rPr>
        <w:t>БС - 1651, г. Борисов, ул. Чапаева, 86</w:t>
      </w:r>
      <w:r w:rsidR="00D62558">
        <w:rPr>
          <w:b/>
        </w:rPr>
        <w:t>.</w:t>
      </w:r>
    </w:p>
    <w:p w:rsidR="00D62558" w:rsidRDefault="00D62558" w:rsidP="000E6BCA"/>
    <w:p w:rsidR="000E6BCA" w:rsidRPr="000E6BCA" w:rsidRDefault="00D62558" w:rsidP="000E6BCA">
      <w:r>
        <w:t>О</w:t>
      </w:r>
      <w:r w:rsidR="000E6BCA" w:rsidRPr="000E6BCA">
        <w:t xml:space="preserve">бъем работ </w:t>
      </w:r>
      <w:r>
        <w:t xml:space="preserve">в таблице </w:t>
      </w:r>
      <w:r w:rsidR="000E6BCA" w:rsidRPr="000E6BCA">
        <w:t xml:space="preserve">во вложении. </w:t>
      </w:r>
    </w:p>
    <w:p w:rsidR="000E6BCA" w:rsidRPr="000E6BCA" w:rsidRDefault="000E6BCA" w:rsidP="00A31083"/>
    <w:p w:rsidR="00A31083" w:rsidRDefault="00A31083" w:rsidP="00A31083"/>
    <w:p w:rsidR="00FE46D6" w:rsidRDefault="00FE46D6" w:rsidP="00FE46D6">
      <w:pPr>
        <w:rPr>
          <w:b/>
        </w:rPr>
      </w:pPr>
      <w:r w:rsidRPr="000E6BCA">
        <w:rPr>
          <w:b/>
          <w:i/>
          <w:u w:val="single"/>
        </w:rPr>
        <w:t>Срок выполнения работ</w:t>
      </w:r>
      <w:r w:rsidRPr="000E6BCA">
        <w:rPr>
          <w:b/>
        </w:rPr>
        <w:t xml:space="preserve"> – по </w:t>
      </w:r>
      <w:r w:rsidR="00A202F9">
        <w:rPr>
          <w:b/>
        </w:rPr>
        <w:t>2</w:t>
      </w:r>
      <w:r w:rsidR="007D4D2C" w:rsidRPr="000E6BCA">
        <w:rPr>
          <w:b/>
        </w:rPr>
        <w:t xml:space="preserve">0 мая </w:t>
      </w:r>
      <w:r w:rsidRPr="000E6BCA">
        <w:rPr>
          <w:b/>
        </w:rPr>
        <w:t>2021 г.</w:t>
      </w:r>
    </w:p>
    <w:p w:rsidR="00106D7C" w:rsidRDefault="00106D7C" w:rsidP="00FE46D6">
      <w:pPr>
        <w:rPr>
          <w:b/>
        </w:rPr>
      </w:pPr>
    </w:p>
    <w:p w:rsidR="00106D7C" w:rsidRDefault="00106D7C" w:rsidP="00106D7C">
      <w:pPr>
        <w:rPr>
          <w:i/>
          <w:u w:val="single"/>
        </w:rPr>
      </w:pPr>
      <w:r w:rsidRPr="001D3125">
        <w:rPr>
          <w:i/>
          <w:u w:val="single"/>
        </w:rPr>
        <w:t>Требования к подрядчику:</w:t>
      </w:r>
    </w:p>
    <w:p w:rsidR="00A202F9" w:rsidRPr="001D3125" w:rsidRDefault="00A202F9" w:rsidP="00106D7C">
      <w:pPr>
        <w:rPr>
          <w:i/>
          <w:u w:val="single"/>
        </w:rPr>
      </w:pPr>
    </w:p>
    <w:p w:rsidR="00106D7C" w:rsidRDefault="00D62558" w:rsidP="00106D7C">
      <w:r>
        <w:t xml:space="preserve">Гарантия на </w:t>
      </w:r>
      <w:r w:rsidR="00106D7C" w:rsidRPr="00BF3A4C">
        <w:t xml:space="preserve">выполненные работы </w:t>
      </w:r>
      <w:r>
        <w:t xml:space="preserve">по усилению мачты </w:t>
      </w:r>
      <w:r w:rsidR="00106D7C" w:rsidRPr="00BF3A4C">
        <w:t>– 5 лет.</w:t>
      </w:r>
    </w:p>
    <w:p w:rsidR="00D61E21" w:rsidRDefault="00D62558" w:rsidP="004C6E56">
      <w:r>
        <w:t>На остальные выполненные работы – 2 года.</w:t>
      </w:r>
    </w:p>
    <w:p w:rsidR="00D62558" w:rsidRDefault="00D62558" w:rsidP="004C6E56"/>
    <w:p w:rsidR="00D62558" w:rsidRDefault="00D62558" w:rsidP="004C6E56">
      <w:pPr>
        <w:jc w:val="both"/>
        <w:rPr>
          <w:i/>
          <w:u w:val="single"/>
        </w:rPr>
      </w:pPr>
    </w:p>
    <w:p w:rsidR="00B060CF" w:rsidRPr="001D3125" w:rsidRDefault="00B060CF" w:rsidP="004C6E56">
      <w:pPr>
        <w:jc w:val="both"/>
        <w:rPr>
          <w:i/>
          <w:u w:val="single"/>
        </w:rPr>
      </w:pPr>
      <w:r w:rsidRPr="001D3125">
        <w:rPr>
          <w:i/>
          <w:u w:val="single"/>
        </w:rPr>
        <w:t>Требования по предоставлению коммерческого предложения:</w:t>
      </w:r>
    </w:p>
    <w:p w:rsidR="00B060CF" w:rsidRPr="00BF3A4C" w:rsidRDefault="00B060CF" w:rsidP="004C6E56">
      <w:pPr>
        <w:jc w:val="both"/>
        <w:rPr>
          <w:i/>
        </w:rPr>
      </w:pPr>
      <w:r w:rsidRPr="00BF3A4C">
        <w:rPr>
          <w:i/>
        </w:rPr>
        <w:t>- данные заполнить в Таблице для данных (во вложении);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 xml:space="preserve">- </w:t>
      </w:r>
      <w:proofErr w:type="spellStart"/>
      <w:r w:rsidRPr="00BF3A4C">
        <w:rPr>
          <w:rFonts w:ascii="Calibri" w:hAnsi="Calibri" w:cs="Calibri"/>
          <w:bCs/>
          <w:lang w:eastAsia="en-US"/>
        </w:rPr>
        <w:t>cтоимость</w:t>
      </w:r>
      <w:proofErr w:type="spellEnd"/>
      <w:r w:rsidRPr="00BF3A4C">
        <w:rPr>
          <w:rFonts w:ascii="Calibri" w:hAnsi="Calibri" w:cs="Calibri"/>
          <w:bCs/>
          <w:lang w:eastAsia="en-US"/>
        </w:rPr>
        <w:t xml:space="preserve"> указать в бел. руб. без учета НДС;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условия оплаты;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сроки выполнения работ;</w:t>
      </w:r>
    </w:p>
    <w:p w:rsidR="00EE228C" w:rsidRPr="00BF3A4C" w:rsidRDefault="00EE228C" w:rsidP="004C6E56">
      <w:pPr>
        <w:jc w:val="both"/>
      </w:pPr>
    </w:p>
    <w:p w:rsidR="00DA1921" w:rsidRPr="001D3125" w:rsidRDefault="00E42180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</w:pPr>
      <w:r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В случае вопросов по объему работ просьба обращаться</w:t>
      </w:r>
      <w:r w:rsidR="00DA1921"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:</w:t>
      </w:r>
    </w:p>
    <w:p w:rsidR="00E42180" w:rsidRPr="00BF3A4C" w:rsidRDefault="00DA1921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r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По техническим вопросам - </w:t>
      </w:r>
      <w:r w:rsidR="00E42180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к </w:t>
      </w:r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Дмитрию </w:t>
      </w:r>
      <w:proofErr w:type="spellStart"/>
      <w:proofErr w:type="gramStart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>Насановичу</w:t>
      </w:r>
      <w:proofErr w:type="spellEnd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 +</w:t>
      </w:r>
      <w:proofErr w:type="gramEnd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>375 (25) 909 04 32</w:t>
      </w:r>
      <w:r w:rsidR="00570490" w:rsidRPr="00BF3A4C"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B060CF" w:rsidRPr="00BF3A4C" w:rsidRDefault="00B060CF" w:rsidP="004C6E56">
      <w:pPr>
        <w:jc w:val="both"/>
      </w:pPr>
      <w:r w:rsidRPr="00BF3A4C">
        <w:t xml:space="preserve">По коммерческим вопросам – к </w:t>
      </w:r>
      <w:proofErr w:type="spellStart"/>
      <w:r w:rsidRPr="00BF3A4C">
        <w:t>Пракапович</w:t>
      </w:r>
      <w:proofErr w:type="spellEnd"/>
      <w:r w:rsidRPr="00BF3A4C">
        <w:t xml:space="preserve"> Анне, моб. +375 (25) 909 10 21.</w:t>
      </w:r>
    </w:p>
    <w:p w:rsidR="00B060CF" w:rsidRDefault="00B060CF" w:rsidP="004C6E56">
      <w:pPr>
        <w:spacing w:after="160" w:line="252" w:lineRule="auto"/>
        <w:jc w:val="both"/>
        <w:rPr>
          <w:b/>
          <w:bCs/>
        </w:rPr>
      </w:pPr>
      <w:r w:rsidRPr="00BF3A4C">
        <w:rPr>
          <w:rFonts w:cstheme="minorHAnsi"/>
          <w:lang w:eastAsia="ru-RU"/>
        </w:rPr>
        <w:t xml:space="preserve">Ждем Ваше коммерческое предложение на адрес электронной почты </w:t>
      </w:r>
      <w:hyperlink r:id="rId5" w:history="1">
        <w:r w:rsidRPr="00BF3A4C">
          <w:rPr>
            <w:rStyle w:val="a3"/>
            <w:rFonts w:cstheme="minorHAnsi"/>
            <w:color w:val="auto"/>
            <w:lang w:val="en-US" w:eastAsia="ru-RU"/>
          </w:rPr>
          <w:t>tender</w:t>
        </w:r>
        <w:r w:rsidRPr="00BF3A4C">
          <w:rPr>
            <w:rStyle w:val="a3"/>
            <w:rFonts w:cstheme="minorHAnsi"/>
            <w:color w:val="auto"/>
            <w:lang w:eastAsia="ru-RU"/>
          </w:rPr>
          <w:t>@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life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com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by</w:t>
        </w:r>
      </w:hyperlink>
      <w:r w:rsidRPr="00BF3A4C">
        <w:rPr>
          <w:rFonts w:cstheme="minorHAnsi"/>
          <w:lang w:eastAsia="ru-RU"/>
        </w:rPr>
        <w:t xml:space="preserve"> </w:t>
      </w:r>
      <w:r w:rsidRPr="00BF3A4C">
        <w:rPr>
          <w:rFonts w:cstheme="minorHAnsi"/>
          <w:b/>
          <w:bCs/>
          <w:lang w:eastAsia="ru-RU"/>
        </w:rPr>
        <w:t>в срок до</w:t>
      </w:r>
      <w:r w:rsidRPr="00BF3A4C">
        <w:rPr>
          <w:rFonts w:cstheme="minorHAnsi"/>
          <w:b/>
          <w:lang w:eastAsia="ru-RU"/>
        </w:rPr>
        <w:t xml:space="preserve"> </w:t>
      </w:r>
      <w:r w:rsidR="00A202F9">
        <w:rPr>
          <w:rFonts w:cstheme="minorHAnsi"/>
          <w:b/>
          <w:lang w:eastAsia="ru-RU"/>
        </w:rPr>
        <w:t>20</w:t>
      </w:r>
      <w:r w:rsidR="00DA1921" w:rsidRPr="00BF3A4C">
        <w:rPr>
          <w:rFonts w:cstheme="minorHAnsi"/>
          <w:b/>
          <w:bCs/>
          <w:lang w:eastAsia="ru-RU"/>
        </w:rPr>
        <w:t>.0</w:t>
      </w:r>
      <w:r w:rsidR="00D61E21" w:rsidRPr="00BF3A4C">
        <w:rPr>
          <w:rFonts w:cstheme="minorHAnsi"/>
          <w:b/>
          <w:bCs/>
          <w:lang w:eastAsia="ru-RU"/>
        </w:rPr>
        <w:t>4</w:t>
      </w:r>
      <w:r w:rsidR="00DA1921" w:rsidRPr="00BF3A4C">
        <w:rPr>
          <w:rFonts w:cstheme="minorHAnsi"/>
          <w:b/>
          <w:bCs/>
          <w:lang w:eastAsia="ru-RU"/>
        </w:rPr>
        <w:t>.2021</w:t>
      </w:r>
      <w:r w:rsidRPr="00BF3A4C">
        <w:rPr>
          <w:rFonts w:cstheme="minorHAnsi"/>
          <w:b/>
          <w:bCs/>
          <w:lang w:eastAsia="ru-RU"/>
        </w:rPr>
        <w:t xml:space="preserve"> включительно</w:t>
      </w:r>
      <w:r w:rsidRPr="00ED15EB">
        <w:rPr>
          <w:rFonts w:cstheme="minorHAnsi"/>
          <w:lang w:eastAsia="ru-RU"/>
        </w:rPr>
        <w:t>.</w:t>
      </w:r>
      <w:r>
        <w:rPr>
          <w:b/>
          <w:bCs/>
        </w:rPr>
        <w:t> </w:t>
      </w:r>
    </w:p>
    <w:p w:rsidR="004C6E56" w:rsidRDefault="004C6E56" w:rsidP="004C6E56">
      <w:pPr>
        <w:spacing w:after="160" w:line="252" w:lineRule="auto"/>
        <w:jc w:val="both"/>
        <w:rPr>
          <w:b/>
          <w:bCs/>
        </w:rPr>
      </w:pPr>
    </w:p>
    <w:tbl>
      <w:tblPr>
        <w:tblW w:w="62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44"/>
        <w:gridCol w:w="6"/>
      </w:tblGrid>
      <w:tr w:rsidR="00B060CF" w:rsidTr="00D61E21">
        <w:trPr>
          <w:trHeight w:val="98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ind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lang w:eastAsia="ru-RU"/>
              </w:rPr>
              <w:t>С уважением,</w:t>
            </w:r>
          </w:p>
          <w:p w:rsidR="00B060CF" w:rsidRDefault="00B060CF" w:rsidP="009D6D5A">
            <w:pPr>
              <w:ind w:left="-108"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44109" wp14:editId="4F8FA7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B060CF" w:rsidRDefault="00D62558" w:rsidP="009D6D5A">
            <w:pPr>
              <w:spacing w:line="276" w:lineRule="auto"/>
              <w:ind w:left="-108" w:right="-108"/>
              <w:rPr>
                <w:rFonts w:eastAsiaTheme="minorEastAsia"/>
                <w:noProof/>
                <w:lang w:eastAsia="ru-RU"/>
              </w:rPr>
            </w:pPr>
            <w:hyperlink r:id="rId7" w:history="1">
              <w:r w:rsidR="00B060CF"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990ABF" w:rsidRPr="00D62558" w:rsidRDefault="00B060CF">
      <w:pPr>
        <w:rPr>
          <w:color w:val="000000"/>
        </w:rPr>
      </w:pP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eastAsiaTheme="minorEastAsia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Политика размещена на сайте </w:t>
      </w:r>
      <w:hyperlink r:id="rId8" w:history="1"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sectPr w:rsidR="00990ABF" w:rsidRPr="00D62558" w:rsidSect="00FB7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08"/>
    <w:multiLevelType w:val="hybridMultilevel"/>
    <w:tmpl w:val="069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EB"/>
    <w:multiLevelType w:val="hybridMultilevel"/>
    <w:tmpl w:val="82B8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D32"/>
    <w:multiLevelType w:val="hybridMultilevel"/>
    <w:tmpl w:val="B1DE065C"/>
    <w:lvl w:ilvl="0" w:tplc="55D67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034C"/>
    <w:multiLevelType w:val="hybridMultilevel"/>
    <w:tmpl w:val="B838ACE4"/>
    <w:lvl w:ilvl="0" w:tplc="15825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60E"/>
    <w:multiLevelType w:val="hybridMultilevel"/>
    <w:tmpl w:val="3832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31B6"/>
    <w:multiLevelType w:val="hybridMultilevel"/>
    <w:tmpl w:val="D544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31F"/>
    <w:multiLevelType w:val="hybridMultilevel"/>
    <w:tmpl w:val="87F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E"/>
    <w:rsid w:val="0007376C"/>
    <w:rsid w:val="000E6BCA"/>
    <w:rsid w:val="00106D7C"/>
    <w:rsid w:val="001D3125"/>
    <w:rsid w:val="00236C48"/>
    <w:rsid w:val="003073A5"/>
    <w:rsid w:val="00401CDD"/>
    <w:rsid w:val="00436E74"/>
    <w:rsid w:val="004C6E56"/>
    <w:rsid w:val="00570490"/>
    <w:rsid w:val="00575B04"/>
    <w:rsid w:val="007B6236"/>
    <w:rsid w:val="007D4D2C"/>
    <w:rsid w:val="00875F67"/>
    <w:rsid w:val="008E1089"/>
    <w:rsid w:val="00990ABF"/>
    <w:rsid w:val="009A5556"/>
    <w:rsid w:val="009B3A1F"/>
    <w:rsid w:val="00A202F9"/>
    <w:rsid w:val="00A31083"/>
    <w:rsid w:val="00A96DD6"/>
    <w:rsid w:val="00AD3636"/>
    <w:rsid w:val="00B060CF"/>
    <w:rsid w:val="00BD282D"/>
    <w:rsid w:val="00BF3A4C"/>
    <w:rsid w:val="00C15511"/>
    <w:rsid w:val="00D61E21"/>
    <w:rsid w:val="00D62558"/>
    <w:rsid w:val="00D83FDE"/>
    <w:rsid w:val="00D956DA"/>
    <w:rsid w:val="00DA1921"/>
    <w:rsid w:val="00E03DDE"/>
    <w:rsid w:val="00E42180"/>
    <w:rsid w:val="00ED565C"/>
    <w:rsid w:val="00EE228C"/>
    <w:rsid w:val="00F138BF"/>
    <w:rsid w:val="00F32381"/>
    <w:rsid w:val="00FB22B8"/>
    <w:rsid w:val="00FB73F8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97CF"/>
  <w15:chartTrackingRefBased/>
  <w15:docId w15:val="{1A9E0C68-B535-4226-907F-28421DB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3FDE"/>
    <w:pPr>
      <w:ind w:left="720"/>
    </w:pPr>
  </w:style>
  <w:style w:type="character" w:customStyle="1" w:styleId="x01">
    <w:name w:val="x01"/>
    <w:basedOn w:val="a0"/>
    <w:rsid w:val="00D83FDE"/>
    <w:rPr>
      <w:rFonts w:ascii="Tahoma" w:hAnsi="Tahoma" w:cs="Tahoma" w:hint="default"/>
      <w:color w:val="3A5A87"/>
    </w:rPr>
  </w:style>
  <w:style w:type="paragraph" w:styleId="a5">
    <w:name w:val="Normal (Web)"/>
    <w:basedOn w:val="a"/>
    <w:uiPriority w:val="99"/>
    <w:unhideWhenUsed/>
    <w:rsid w:val="00FB73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3F8"/>
    <w:rPr>
      <w:b/>
      <w:bCs/>
    </w:rPr>
  </w:style>
  <w:style w:type="character" w:customStyle="1" w:styleId="x11">
    <w:name w:val="x11"/>
    <w:basedOn w:val="a0"/>
    <w:rsid w:val="00EE228C"/>
    <w:rPr>
      <w:rFonts w:ascii="Tahoma" w:hAnsi="Tahoma" w:cs="Tahoma" w:hint="default"/>
      <w:b/>
      <w:bCs/>
      <w:color w:val="3C3C3C"/>
    </w:rPr>
  </w:style>
  <w:style w:type="character" w:styleId="a7">
    <w:name w:val="FollowedHyperlink"/>
    <w:basedOn w:val="a0"/>
    <w:uiPriority w:val="99"/>
    <w:semiHidden/>
    <w:unhideWhenUsed/>
    <w:rsid w:val="0057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Prakapovich</dc:creator>
  <cp:keywords/>
  <dc:description/>
  <cp:lastModifiedBy>Anna Prakapovich</cp:lastModifiedBy>
  <cp:revision>20</cp:revision>
  <dcterms:created xsi:type="dcterms:W3CDTF">2021-04-09T07:54:00Z</dcterms:created>
  <dcterms:modified xsi:type="dcterms:W3CDTF">2021-04-14T08:12:00Z</dcterms:modified>
</cp:coreProperties>
</file>